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E3367B6" w:rsidR="000707B3" w:rsidRPr="00214FF5" w:rsidRDefault="00214FF5">
      <w:pPr>
        <w:rPr>
          <w:rFonts w:ascii="Garamond" w:hAnsi="Garamond"/>
          <w:b/>
          <w:bCs/>
          <w:sz w:val="24"/>
          <w:szCs w:val="24"/>
          <w:u w:val="single"/>
        </w:rPr>
      </w:pPr>
      <w:r w:rsidRPr="00214FF5">
        <w:rPr>
          <w:rFonts w:ascii="Garamond" w:hAnsi="Garamond"/>
          <w:b/>
          <w:bCs/>
          <w:sz w:val="24"/>
          <w:szCs w:val="24"/>
          <w:u w:val="single"/>
        </w:rPr>
        <w:t xml:space="preserve">Effective </w:t>
      </w:r>
      <w:r w:rsidR="008E4D2E">
        <w:rPr>
          <w:rFonts w:ascii="Garamond" w:hAnsi="Garamond"/>
          <w:b/>
          <w:bCs/>
          <w:sz w:val="24"/>
          <w:szCs w:val="24"/>
          <w:u w:val="single"/>
        </w:rPr>
        <w:t>the first full pay period after Council approval, the salary scale for the Recreation Leader classification shall be modified as follows. The across-the-board increases for the bargaining unit will be applied in addition to the below adjustments:</w:t>
      </w:r>
    </w:p>
    <w:p w14:paraId="00000006" w14:textId="34D8A622" w:rsidR="000707B3" w:rsidRPr="00564FD8" w:rsidRDefault="00214FF5" w:rsidP="008E4D2E">
      <w:pPr>
        <w:rPr>
          <w:rFonts w:ascii="Garamond" w:hAnsi="Garamond"/>
          <w:b/>
          <w:bCs/>
          <w:strike/>
          <w:sz w:val="24"/>
          <w:szCs w:val="24"/>
          <w:u w:val="single"/>
        </w:rPr>
      </w:pPr>
      <w:r w:rsidRPr="00214FF5">
        <w:rPr>
          <w:rFonts w:ascii="Garamond" w:hAnsi="Garamond"/>
          <w:b/>
          <w:bCs/>
          <w:sz w:val="24"/>
          <w:szCs w:val="24"/>
          <w:u w:val="single"/>
        </w:rPr>
        <w:br/>
        <w:t>R-1:</w:t>
      </w:r>
      <w:r w:rsidRPr="00214FF5">
        <w:rPr>
          <w:rFonts w:ascii="Garamond" w:hAnsi="Garamond"/>
          <w:b/>
          <w:bCs/>
          <w:sz w:val="24"/>
          <w:szCs w:val="24"/>
          <w:u w:val="single"/>
        </w:rPr>
        <w:br/>
      </w:r>
      <w:r w:rsidRPr="00214FF5">
        <w:rPr>
          <w:rFonts w:ascii="Garamond" w:hAnsi="Garamond"/>
          <w:b/>
          <w:bCs/>
          <w:sz w:val="24"/>
          <w:szCs w:val="24"/>
          <w:u w:val="single"/>
        </w:rPr>
        <w:br/>
      </w:r>
      <w:r w:rsidR="008E4D2E" w:rsidRPr="00564FD8">
        <w:rPr>
          <w:rFonts w:ascii="Garamond" w:hAnsi="Garamond"/>
          <w:b/>
          <w:bCs/>
          <w:strike/>
          <w:sz w:val="24"/>
          <w:szCs w:val="24"/>
          <w:u w:val="single"/>
        </w:rPr>
        <w:t>Step 1: 21.1308</w:t>
      </w:r>
    </w:p>
    <w:p w14:paraId="4FD72DC1" w14:textId="7E6035E9" w:rsidR="00564FD8" w:rsidRPr="00564FD8" w:rsidRDefault="00564FD8" w:rsidP="008E4D2E">
      <w:pPr>
        <w:rPr>
          <w:rFonts w:ascii="Garamond" w:hAnsi="Garamond"/>
          <w:b/>
          <w:bCs/>
          <w:strike/>
          <w:sz w:val="24"/>
          <w:szCs w:val="24"/>
          <w:u w:val="single"/>
        </w:rPr>
      </w:pPr>
      <w:r w:rsidRPr="00564FD8">
        <w:rPr>
          <w:rFonts w:ascii="Garamond" w:hAnsi="Garamond"/>
          <w:b/>
          <w:bCs/>
          <w:strike/>
          <w:sz w:val="24"/>
          <w:szCs w:val="24"/>
          <w:u w:val="single"/>
        </w:rPr>
        <w:t>Step 2: 23.4110</w:t>
      </w:r>
    </w:p>
    <w:p w14:paraId="631BBFAA" w14:textId="7FACB3F9" w:rsidR="00564FD8" w:rsidRDefault="00564FD8" w:rsidP="008E4D2E">
      <w:pPr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Step 1:</w:t>
      </w:r>
      <w:r>
        <w:rPr>
          <w:rFonts w:ascii="Garamond" w:hAnsi="Garamond"/>
          <w:b/>
          <w:bCs/>
          <w:sz w:val="24"/>
          <w:szCs w:val="24"/>
          <w:u w:val="single"/>
        </w:rPr>
        <w:tab/>
      </w:r>
      <w:r w:rsidR="008523CB">
        <w:rPr>
          <w:rFonts w:ascii="Garamond" w:hAnsi="Garamond"/>
          <w:b/>
          <w:bCs/>
          <w:sz w:val="24"/>
          <w:szCs w:val="24"/>
          <w:u w:val="single"/>
        </w:rPr>
        <w:t>$</w:t>
      </w:r>
      <w:r>
        <w:rPr>
          <w:rFonts w:ascii="Garamond" w:hAnsi="Garamond"/>
          <w:b/>
          <w:bCs/>
          <w:sz w:val="24"/>
          <w:szCs w:val="24"/>
          <w:u w:val="single"/>
        </w:rPr>
        <w:t>26.0666</w:t>
      </w:r>
    </w:p>
    <w:p w14:paraId="1CF5C407" w14:textId="1F816200" w:rsidR="00564FD8" w:rsidRDefault="00564FD8" w:rsidP="008E4D2E">
      <w:pPr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 xml:space="preserve">Step 2: </w:t>
      </w:r>
      <w:r w:rsidR="008523CB">
        <w:rPr>
          <w:rFonts w:ascii="Garamond" w:hAnsi="Garamond"/>
          <w:b/>
          <w:bCs/>
          <w:sz w:val="24"/>
          <w:szCs w:val="24"/>
          <w:u w:val="single"/>
        </w:rPr>
        <w:t>$</w:t>
      </w:r>
      <w:r>
        <w:rPr>
          <w:rFonts w:ascii="Garamond" w:hAnsi="Garamond"/>
          <w:b/>
          <w:bCs/>
          <w:sz w:val="24"/>
          <w:szCs w:val="24"/>
          <w:u w:val="single"/>
        </w:rPr>
        <w:t>28.7212</w:t>
      </w:r>
    </w:p>
    <w:p w14:paraId="204A2BB2" w14:textId="41996E4B" w:rsidR="00564FD8" w:rsidRDefault="00564FD8" w:rsidP="008E4D2E">
      <w:pPr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 xml:space="preserve">Step 3: </w:t>
      </w:r>
      <w:r w:rsidR="008523CB">
        <w:rPr>
          <w:rFonts w:ascii="Garamond" w:hAnsi="Garamond"/>
          <w:b/>
          <w:bCs/>
          <w:sz w:val="24"/>
          <w:szCs w:val="24"/>
          <w:u w:val="single"/>
        </w:rPr>
        <w:t>$</w:t>
      </w:r>
      <w:r>
        <w:rPr>
          <w:rFonts w:ascii="Garamond" w:hAnsi="Garamond"/>
          <w:b/>
          <w:bCs/>
          <w:sz w:val="24"/>
          <w:szCs w:val="24"/>
          <w:u w:val="single"/>
        </w:rPr>
        <w:t>31.9883</w:t>
      </w:r>
    </w:p>
    <w:p w14:paraId="33FE8CF9" w14:textId="6D2E9999" w:rsidR="00564FD8" w:rsidRPr="008C7F96" w:rsidRDefault="00564FD8" w:rsidP="008E4D2E">
      <w:pPr>
        <w:rPr>
          <w:rFonts w:ascii="Garamond" w:hAnsi="Garamond"/>
          <w:b/>
          <w:bCs/>
          <w:sz w:val="24"/>
          <w:szCs w:val="24"/>
          <w:highlight w:val="yellow"/>
          <w:u w:val="single"/>
        </w:rPr>
      </w:pPr>
      <w:r w:rsidRPr="008C7F96">
        <w:rPr>
          <w:rFonts w:ascii="Garamond" w:hAnsi="Garamond"/>
          <w:b/>
          <w:bCs/>
          <w:sz w:val="24"/>
          <w:szCs w:val="24"/>
          <w:highlight w:val="yellow"/>
          <w:u w:val="single"/>
        </w:rPr>
        <w:t>Step 4:</w:t>
      </w:r>
      <w:r w:rsidR="008523CB" w:rsidRPr="008C7F96">
        <w:rPr>
          <w:rFonts w:ascii="Garamond" w:hAnsi="Garamond"/>
          <w:b/>
          <w:bCs/>
          <w:sz w:val="24"/>
          <w:szCs w:val="24"/>
          <w:highlight w:val="yellow"/>
          <w:u w:val="single"/>
        </w:rPr>
        <w:t xml:space="preserve"> $33.5877</w:t>
      </w:r>
    </w:p>
    <w:p w14:paraId="77C618EC" w14:textId="231648CF" w:rsidR="00564FD8" w:rsidRPr="00214FF5" w:rsidRDefault="00564FD8" w:rsidP="008E4D2E">
      <w:pPr>
        <w:rPr>
          <w:rFonts w:ascii="Garamond" w:hAnsi="Garamond"/>
          <w:b/>
          <w:bCs/>
          <w:sz w:val="24"/>
          <w:szCs w:val="24"/>
          <w:u w:val="single"/>
        </w:rPr>
      </w:pPr>
      <w:r w:rsidRPr="008C7F96">
        <w:rPr>
          <w:rFonts w:ascii="Garamond" w:hAnsi="Garamond"/>
          <w:b/>
          <w:bCs/>
          <w:sz w:val="24"/>
          <w:szCs w:val="24"/>
          <w:highlight w:val="yellow"/>
          <w:u w:val="single"/>
        </w:rPr>
        <w:t>Step 5:</w:t>
      </w:r>
      <w:r w:rsidR="004C1347" w:rsidRPr="008C7F96">
        <w:rPr>
          <w:rFonts w:ascii="Garamond" w:hAnsi="Garamond"/>
          <w:b/>
          <w:bCs/>
          <w:sz w:val="24"/>
          <w:szCs w:val="24"/>
          <w:highlight w:val="yellow"/>
          <w:u w:val="single"/>
        </w:rPr>
        <w:t xml:space="preserve"> $35.2671</w:t>
      </w:r>
    </w:p>
    <w:p w14:paraId="00000007" w14:textId="77777777" w:rsidR="000707B3" w:rsidRPr="00214FF5" w:rsidRDefault="00214FF5">
      <w:pPr>
        <w:rPr>
          <w:rFonts w:ascii="Garamond" w:hAnsi="Garamond"/>
          <w:b/>
          <w:bCs/>
          <w:sz w:val="24"/>
          <w:szCs w:val="24"/>
          <w:u w:val="single"/>
        </w:rPr>
      </w:pPr>
      <w:r w:rsidRPr="00214FF5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</w:p>
    <w:p w14:paraId="00000008" w14:textId="077C1439" w:rsidR="000707B3" w:rsidRPr="00564FD8" w:rsidRDefault="00214FF5">
      <w:pPr>
        <w:rPr>
          <w:rFonts w:ascii="Garamond" w:hAnsi="Garamond"/>
          <w:b/>
          <w:bCs/>
          <w:strike/>
          <w:sz w:val="24"/>
          <w:szCs w:val="24"/>
          <w:u w:val="single"/>
        </w:rPr>
      </w:pPr>
      <w:r w:rsidRPr="00214FF5">
        <w:rPr>
          <w:rFonts w:ascii="Garamond" w:hAnsi="Garamond"/>
          <w:b/>
          <w:bCs/>
          <w:sz w:val="24"/>
          <w:szCs w:val="24"/>
          <w:u w:val="single"/>
        </w:rPr>
        <w:t>R-2:</w:t>
      </w:r>
      <w:r w:rsidRPr="00214FF5">
        <w:rPr>
          <w:rFonts w:ascii="Garamond" w:hAnsi="Garamond"/>
          <w:b/>
          <w:bCs/>
          <w:sz w:val="24"/>
          <w:szCs w:val="24"/>
          <w:u w:val="single"/>
        </w:rPr>
        <w:br/>
      </w:r>
      <w:r w:rsidRPr="00214FF5">
        <w:rPr>
          <w:rFonts w:ascii="Garamond" w:hAnsi="Garamond"/>
          <w:b/>
          <w:bCs/>
          <w:sz w:val="24"/>
          <w:szCs w:val="24"/>
          <w:u w:val="single"/>
        </w:rPr>
        <w:br/>
      </w:r>
      <w:r w:rsidRPr="00564FD8">
        <w:rPr>
          <w:rFonts w:ascii="Garamond" w:hAnsi="Garamond"/>
          <w:b/>
          <w:bCs/>
          <w:strike/>
          <w:sz w:val="24"/>
          <w:szCs w:val="24"/>
          <w:u w:val="single"/>
        </w:rPr>
        <w:t>Step 1 $</w:t>
      </w:r>
      <w:r w:rsidR="00564FD8" w:rsidRPr="00564FD8">
        <w:rPr>
          <w:rFonts w:ascii="Garamond" w:hAnsi="Garamond"/>
          <w:b/>
          <w:bCs/>
          <w:strike/>
          <w:sz w:val="24"/>
          <w:szCs w:val="24"/>
          <w:u w:val="single"/>
        </w:rPr>
        <w:t>22.2200</w:t>
      </w:r>
    </w:p>
    <w:p w14:paraId="00000009" w14:textId="2E3A4894" w:rsidR="000707B3" w:rsidRPr="00564FD8" w:rsidRDefault="00214FF5">
      <w:pPr>
        <w:rPr>
          <w:rFonts w:ascii="Garamond" w:hAnsi="Garamond"/>
          <w:b/>
          <w:bCs/>
          <w:strike/>
          <w:sz w:val="24"/>
          <w:szCs w:val="24"/>
          <w:u w:val="single"/>
        </w:rPr>
      </w:pPr>
      <w:r w:rsidRPr="00564FD8">
        <w:rPr>
          <w:rFonts w:ascii="Garamond" w:hAnsi="Garamond"/>
          <w:b/>
          <w:bCs/>
          <w:strike/>
          <w:sz w:val="24"/>
          <w:szCs w:val="24"/>
          <w:u w:val="single"/>
        </w:rPr>
        <w:t>Step 2 $</w:t>
      </w:r>
      <w:r w:rsidR="00564FD8" w:rsidRPr="00564FD8">
        <w:rPr>
          <w:rFonts w:ascii="Garamond" w:hAnsi="Garamond"/>
          <w:b/>
          <w:bCs/>
          <w:strike/>
          <w:sz w:val="24"/>
          <w:szCs w:val="24"/>
          <w:u w:val="single"/>
        </w:rPr>
        <w:t>22.8459</w:t>
      </w:r>
    </w:p>
    <w:p w14:paraId="0000000A" w14:textId="58A97250" w:rsidR="000707B3" w:rsidRPr="00214FF5" w:rsidRDefault="00214FF5">
      <w:pPr>
        <w:rPr>
          <w:rFonts w:ascii="Garamond" w:hAnsi="Garamond"/>
          <w:b/>
          <w:bCs/>
          <w:sz w:val="24"/>
          <w:szCs w:val="24"/>
          <w:u w:val="single"/>
        </w:rPr>
      </w:pPr>
      <w:r w:rsidRPr="00214FF5">
        <w:rPr>
          <w:rFonts w:ascii="Garamond" w:hAnsi="Garamond"/>
          <w:b/>
          <w:bCs/>
          <w:sz w:val="24"/>
          <w:szCs w:val="24"/>
          <w:u w:val="single"/>
        </w:rPr>
        <w:t xml:space="preserve">Step </w:t>
      </w:r>
      <w:r w:rsidR="00564FD8">
        <w:rPr>
          <w:rFonts w:ascii="Garamond" w:hAnsi="Garamond"/>
          <w:b/>
          <w:bCs/>
          <w:sz w:val="24"/>
          <w:szCs w:val="24"/>
          <w:u w:val="single"/>
        </w:rPr>
        <w:t>1</w:t>
      </w:r>
      <w:r w:rsidRPr="00214FF5">
        <w:rPr>
          <w:rFonts w:ascii="Garamond" w:hAnsi="Garamond"/>
          <w:b/>
          <w:bCs/>
          <w:sz w:val="24"/>
          <w:szCs w:val="24"/>
          <w:u w:val="single"/>
        </w:rPr>
        <w:t xml:space="preserve"> $</w:t>
      </w:r>
      <w:r w:rsidR="00564FD8">
        <w:rPr>
          <w:rFonts w:ascii="Garamond" w:hAnsi="Garamond"/>
          <w:b/>
          <w:bCs/>
          <w:sz w:val="24"/>
          <w:szCs w:val="24"/>
          <w:u w:val="single"/>
        </w:rPr>
        <w:t>25.5160</w:t>
      </w:r>
    </w:p>
    <w:p w14:paraId="0000000B" w14:textId="6A6101BC" w:rsidR="000707B3" w:rsidRPr="00214FF5" w:rsidRDefault="00214FF5">
      <w:pPr>
        <w:rPr>
          <w:rFonts w:ascii="Garamond" w:hAnsi="Garamond"/>
          <w:b/>
          <w:bCs/>
          <w:sz w:val="24"/>
          <w:szCs w:val="24"/>
          <w:u w:val="single"/>
        </w:rPr>
      </w:pPr>
      <w:r w:rsidRPr="00214FF5">
        <w:rPr>
          <w:rFonts w:ascii="Garamond" w:hAnsi="Garamond"/>
          <w:b/>
          <w:bCs/>
          <w:sz w:val="24"/>
          <w:szCs w:val="24"/>
          <w:u w:val="single"/>
        </w:rPr>
        <w:t xml:space="preserve">Step </w:t>
      </w:r>
      <w:r w:rsidR="00564FD8">
        <w:rPr>
          <w:rFonts w:ascii="Garamond" w:hAnsi="Garamond"/>
          <w:b/>
          <w:bCs/>
          <w:sz w:val="24"/>
          <w:szCs w:val="24"/>
          <w:u w:val="single"/>
        </w:rPr>
        <w:t>2</w:t>
      </w:r>
      <w:r w:rsidRPr="00214FF5">
        <w:rPr>
          <w:rFonts w:ascii="Garamond" w:hAnsi="Garamond"/>
          <w:b/>
          <w:bCs/>
          <w:sz w:val="24"/>
          <w:szCs w:val="24"/>
          <w:u w:val="single"/>
        </w:rPr>
        <w:t xml:space="preserve"> $</w:t>
      </w:r>
      <w:r w:rsidR="00564FD8">
        <w:rPr>
          <w:rFonts w:ascii="Garamond" w:hAnsi="Garamond"/>
          <w:b/>
          <w:bCs/>
          <w:sz w:val="24"/>
          <w:szCs w:val="24"/>
          <w:u w:val="single"/>
        </w:rPr>
        <w:t>27.9809</w:t>
      </w:r>
    </w:p>
    <w:p w14:paraId="0000000C" w14:textId="7392FE13" w:rsidR="000707B3" w:rsidRPr="00214FF5" w:rsidRDefault="00214FF5">
      <w:pPr>
        <w:rPr>
          <w:rFonts w:ascii="Garamond" w:hAnsi="Garamond"/>
          <w:b/>
          <w:bCs/>
          <w:sz w:val="24"/>
          <w:szCs w:val="24"/>
          <w:u w:val="single"/>
        </w:rPr>
      </w:pPr>
      <w:r w:rsidRPr="00214FF5">
        <w:rPr>
          <w:rFonts w:ascii="Garamond" w:hAnsi="Garamond"/>
          <w:b/>
          <w:bCs/>
          <w:sz w:val="24"/>
          <w:szCs w:val="24"/>
          <w:u w:val="single"/>
        </w:rPr>
        <w:t xml:space="preserve">Step </w:t>
      </w:r>
      <w:r w:rsidR="00564FD8">
        <w:rPr>
          <w:rFonts w:ascii="Garamond" w:hAnsi="Garamond"/>
          <w:b/>
          <w:bCs/>
          <w:sz w:val="24"/>
          <w:szCs w:val="24"/>
          <w:u w:val="single"/>
        </w:rPr>
        <w:t>3</w:t>
      </w:r>
      <w:r w:rsidRPr="00214FF5">
        <w:rPr>
          <w:rFonts w:ascii="Garamond" w:hAnsi="Garamond"/>
          <w:b/>
          <w:bCs/>
          <w:sz w:val="24"/>
          <w:szCs w:val="24"/>
          <w:u w:val="single"/>
        </w:rPr>
        <w:t xml:space="preserve"> $</w:t>
      </w:r>
      <w:r w:rsidR="00564FD8">
        <w:rPr>
          <w:rFonts w:ascii="Garamond" w:hAnsi="Garamond"/>
          <w:b/>
          <w:bCs/>
          <w:sz w:val="24"/>
          <w:szCs w:val="24"/>
          <w:u w:val="single"/>
        </w:rPr>
        <w:t>31.1989</w:t>
      </w:r>
    </w:p>
    <w:p w14:paraId="0000000D" w14:textId="64D353EC" w:rsidR="000707B3" w:rsidRPr="008C7F96" w:rsidRDefault="00564FD8">
      <w:pPr>
        <w:rPr>
          <w:rFonts w:ascii="Garamond" w:hAnsi="Garamond"/>
          <w:b/>
          <w:bCs/>
          <w:sz w:val="24"/>
          <w:szCs w:val="24"/>
          <w:highlight w:val="yellow"/>
          <w:u w:val="single"/>
        </w:rPr>
      </w:pPr>
      <w:r w:rsidRPr="008C7F96">
        <w:rPr>
          <w:rFonts w:ascii="Garamond" w:hAnsi="Garamond"/>
          <w:b/>
          <w:bCs/>
          <w:sz w:val="24"/>
          <w:szCs w:val="24"/>
          <w:highlight w:val="yellow"/>
          <w:u w:val="single"/>
        </w:rPr>
        <w:t>Step 4:</w:t>
      </w:r>
      <w:r w:rsidR="004C1347" w:rsidRPr="008C7F96">
        <w:rPr>
          <w:rFonts w:ascii="Garamond" w:hAnsi="Garamond"/>
          <w:b/>
          <w:bCs/>
          <w:sz w:val="24"/>
          <w:szCs w:val="24"/>
          <w:highlight w:val="yellow"/>
          <w:u w:val="single"/>
        </w:rPr>
        <w:t xml:space="preserve"> $32.7588</w:t>
      </w:r>
    </w:p>
    <w:p w14:paraId="219AE2A2" w14:textId="32C7F71A" w:rsidR="00564FD8" w:rsidRPr="00214FF5" w:rsidRDefault="00564FD8">
      <w:pPr>
        <w:rPr>
          <w:rFonts w:ascii="Garamond" w:hAnsi="Garamond"/>
          <w:b/>
          <w:bCs/>
          <w:sz w:val="24"/>
          <w:szCs w:val="24"/>
          <w:u w:val="single"/>
        </w:rPr>
      </w:pPr>
      <w:r w:rsidRPr="008C7F96">
        <w:rPr>
          <w:rFonts w:ascii="Garamond" w:hAnsi="Garamond"/>
          <w:b/>
          <w:bCs/>
          <w:sz w:val="24"/>
          <w:szCs w:val="24"/>
          <w:highlight w:val="yellow"/>
          <w:u w:val="single"/>
        </w:rPr>
        <w:t>Step 5:</w:t>
      </w:r>
      <w:r w:rsidR="004C1347" w:rsidRPr="008C7F96">
        <w:rPr>
          <w:rFonts w:ascii="Garamond" w:hAnsi="Garamond"/>
          <w:b/>
          <w:bCs/>
          <w:sz w:val="24"/>
          <w:szCs w:val="24"/>
          <w:highlight w:val="yellow"/>
          <w:u w:val="single"/>
        </w:rPr>
        <w:tab/>
      </w:r>
      <w:r w:rsidR="00EC1546" w:rsidRPr="008C7F96">
        <w:rPr>
          <w:rFonts w:ascii="Garamond" w:hAnsi="Garamond"/>
          <w:b/>
          <w:bCs/>
          <w:sz w:val="24"/>
          <w:szCs w:val="24"/>
          <w:highlight w:val="yellow"/>
          <w:u w:val="single"/>
        </w:rPr>
        <w:t>$34.3968</w:t>
      </w:r>
    </w:p>
    <w:sectPr w:rsidR="00564FD8" w:rsidRPr="00214FF5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56C6B" w14:textId="77777777" w:rsidR="00655400" w:rsidRDefault="00655400" w:rsidP="00655400">
      <w:pPr>
        <w:spacing w:line="240" w:lineRule="auto"/>
      </w:pPr>
      <w:r>
        <w:separator/>
      </w:r>
    </w:p>
  </w:endnote>
  <w:endnote w:type="continuationSeparator" w:id="0">
    <w:p w14:paraId="05A33F68" w14:textId="77777777" w:rsidR="00655400" w:rsidRDefault="00655400" w:rsidP="006554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6A833" w14:textId="77777777" w:rsidR="00655400" w:rsidRDefault="00655400" w:rsidP="00655400">
      <w:pPr>
        <w:spacing w:line="240" w:lineRule="auto"/>
      </w:pPr>
      <w:r>
        <w:separator/>
      </w:r>
    </w:p>
  </w:footnote>
  <w:footnote w:type="continuationSeparator" w:id="0">
    <w:p w14:paraId="7587E21B" w14:textId="77777777" w:rsidR="00655400" w:rsidRDefault="00655400" w:rsidP="006554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E2172" w14:textId="77777777" w:rsidR="00655400" w:rsidRDefault="00655400" w:rsidP="00655400">
    <w:pPr>
      <w:pStyle w:val="Header"/>
    </w:pPr>
    <w:r>
      <w:t>SEIU Local 1021/CSU-PTRLA proposal to the City of Berkeley</w:t>
    </w:r>
  </w:p>
  <w:p w14:paraId="39F5F851" w14:textId="193921E6" w:rsidR="00655400" w:rsidRDefault="008E4D2E" w:rsidP="00655400">
    <w:pPr>
      <w:pStyle w:val="Header"/>
    </w:pPr>
    <w:r>
      <w:t>October 28</w:t>
    </w:r>
    <w:r w:rsidR="00655400">
      <w:t>, 2024</w:t>
    </w:r>
  </w:p>
  <w:p w14:paraId="2C441677" w14:textId="4355CED4" w:rsidR="00655400" w:rsidRDefault="00655400" w:rsidP="00655400">
    <w:r>
      <w:t>Union Proposal #1</w:t>
    </w:r>
    <w:r w:rsidR="008E4D2E">
      <w:t xml:space="preserve"> v3</w:t>
    </w:r>
  </w:p>
  <w:p w14:paraId="7D2D7EC9" w14:textId="2DD17264" w:rsidR="00655400" w:rsidRDefault="006554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7B3"/>
    <w:rsid w:val="000707B3"/>
    <w:rsid w:val="00214FF5"/>
    <w:rsid w:val="00446F59"/>
    <w:rsid w:val="004C1347"/>
    <w:rsid w:val="00564FD8"/>
    <w:rsid w:val="00655400"/>
    <w:rsid w:val="007B2635"/>
    <w:rsid w:val="008523CB"/>
    <w:rsid w:val="00893CC1"/>
    <w:rsid w:val="008C7F96"/>
    <w:rsid w:val="008E4D2E"/>
    <w:rsid w:val="00EC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6F4F"/>
  <w15:docId w15:val="{CFF92A15-9877-4B5C-9BAF-D2AFD732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554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400"/>
  </w:style>
  <w:style w:type="paragraph" w:styleId="Footer">
    <w:name w:val="footer"/>
    <w:basedOn w:val="Normal"/>
    <w:link w:val="FooterChar"/>
    <w:uiPriority w:val="99"/>
    <w:unhideWhenUsed/>
    <w:rsid w:val="006554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Nato Green</cp:lastModifiedBy>
  <cp:revision>8</cp:revision>
  <dcterms:created xsi:type="dcterms:W3CDTF">2024-10-28T21:19:00Z</dcterms:created>
  <dcterms:modified xsi:type="dcterms:W3CDTF">2024-10-28T21:24:00Z</dcterms:modified>
</cp:coreProperties>
</file>