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CCA9" w14:textId="5E1305C0" w:rsidR="00C51BD0" w:rsidRPr="009C516B" w:rsidRDefault="00C51BD0">
      <w:pPr>
        <w:rPr>
          <w:rFonts w:ascii="Garamond" w:hAnsi="Garamond"/>
          <w:b/>
          <w:bCs/>
          <w:sz w:val="24"/>
          <w:szCs w:val="24"/>
        </w:rPr>
      </w:pPr>
      <w:r w:rsidRPr="009C516B">
        <w:rPr>
          <w:rFonts w:ascii="Garamond" w:hAnsi="Garamond"/>
          <w:b/>
          <w:bCs/>
          <w:sz w:val="24"/>
          <w:szCs w:val="24"/>
        </w:rPr>
        <w:t>4.6 New Hire Information</w:t>
      </w:r>
    </w:p>
    <w:p w14:paraId="55AFC4CC" w14:textId="7F1EAB05" w:rsidR="002D039C" w:rsidRPr="00C51BD0" w:rsidRDefault="00C51BD0">
      <w:pPr>
        <w:rPr>
          <w:rFonts w:ascii="Garamond" w:hAnsi="Garamond"/>
          <w:sz w:val="24"/>
          <w:szCs w:val="24"/>
        </w:rPr>
      </w:pPr>
      <w:r w:rsidRPr="00C51BD0">
        <w:rPr>
          <w:rFonts w:ascii="Garamond" w:hAnsi="Garamond"/>
          <w:sz w:val="24"/>
          <w:szCs w:val="24"/>
        </w:rPr>
        <w:t xml:space="preserve">The City shall print </w:t>
      </w:r>
      <w:r w:rsidRPr="00C51BD0">
        <w:rPr>
          <w:rFonts w:ascii="Garamond" w:hAnsi="Garamond"/>
          <w:strike/>
          <w:sz w:val="24"/>
          <w:szCs w:val="24"/>
        </w:rPr>
        <w:t>75</w:t>
      </w:r>
      <w:r w:rsidRPr="00C51BD0">
        <w:rPr>
          <w:rFonts w:ascii="Garamond" w:hAnsi="Garamond"/>
          <w:sz w:val="24"/>
          <w:szCs w:val="24"/>
        </w:rPr>
        <w:t xml:space="preserve"> </w:t>
      </w:r>
      <w:r w:rsidRPr="00C51BD0">
        <w:rPr>
          <w:rFonts w:ascii="Garamond" w:hAnsi="Garamond"/>
          <w:b/>
          <w:bCs/>
          <w:sz w:val="24"/>
          <w:szCs w:val="24"/>
          <w:u w:val="single"/>
        </w:rPr>
        <w:t>50</w:t>
      </w:r>
      <w:r w:rsidRPr="00C51BD0">
        <w:rPr>
          <w:rFonts w:ascii="Garamond" w:hAnsi="Garamond"/>
          <w:i/>
          <w:iCs/>
          <w:sz w:val="24"/>
          <w:szCs w:val="24"/>
        </w:rPr>
        <w:t xml:space="preserve"> </w:t>
      </w:r>
      <w:r w:rsidRPr="00C51BD0">
        <w:rPr>
          <w:rFonts w:ascii="Garamond" w:hAnsi="Garamond"/>
          <w:sz w:val="24"/>
          <w:szCs w:val="24"/>
        </w:rPr>
        <w:t>copies and post an electronic copy of the Agreement on the City website. The paper copies should be ready for distribution within 90 days of final ratification. </w:t>
      </w:r>
    </w:p>
    <w:sectPr w:rsidR="002D039C" w:rsidRPr="00C51B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376F" w14:textId="77777777" w:rsidR="00B04A57" w:rsidRDefault="00B04A57" w:rsidP="00C51BD0">
      <w:pPr>
        <w:spacing w:after="0" w:line="240" w:lineRule="auto"/>
      </w:pPr>
      <w:r>
        <w:separator/>
      </w:r>
    </w:p>
  </w:endnote>
  <w:endnote w:type="continuationSeparator" w:id="0">
    <w:p w14:paraId="4F5F251F" w14:textId="77777777" w:rsidR="00B04A57" w:rsidRDefault="00B04A57" w:rsidP="00C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8430" w14:textId="77777777" w:rsidR="00B04A57" w:rsidRDefault="00B04A57" w:rsidP="00C51BD0">
      <w:pPr>
        <w:spacing w:after="0" w:line="240" w:lineRule="auto"/>
      </w:pPr>
      <w:r>
        <w:separator/>
      </w:r>
    </w:p>
  </w:footnote>
  <w:footnote w:type="continuationSeparator" w:id="0">
    <w:p w14:paraId="68FEBB11" w14:textId="77777777" w:rsidR="00B04A57" w:rsidRDefault="00B04A57" w:rsidP="00C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1A94" w14:textId="12A65441" w:rsidR="00C51BD0" w:rsidRDefault="00C51BD0">
    <w:pPr>
      <w:pStyle w:val="Header"/>
    </w:pPr>
    <w:r>
      <w:t>SEIU Local 1021/CSU-PTRLA proposal to City of Berkeley</w:t>
    </w:r>
  </w:p>
  <w:p w14:paraId="65E3AAA5" w14:textId="74F1AF51" w:rsidR="00C51BD0" w:rsidRDefault="00C51BD0">
    <w:pPr>
      <w:pStyle w:val="Header"/>
    </w:pPr>
    <w:r>
      <w:t>September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0"/>
    <w:rsid w:val="002D039C"/>
    <w:rsid w:val="005E77C6"/>
    <w:rsid w:val="00706182"/>
    <w:rsid w:val="009C516B"/>
    <w:rsid w:val="00B04A57"/>
    <w:rsid w:val="00C51BD0"/>
    <w:rsid w:val="00F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0A1A"/>
  <w15:chartTrackingRefBased/>
  <w15:docId w15:val="{762EF03F-3C88-412A-8833-270F5877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D0"/>
  </w:style>
  <w:style w:type="paragraph" w:styleId="Footer">
    <w:name w:val="footer"/>
    <w:basedOn w:val="Normal"/>
    <w:link w:val="FooterChar"/>
    <w:uiPriority w:val="99"/>
    <w:unhideWhenUsed/>
    <w:rsid w:val="00C5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2024-09-09T18:10:00Z</dcterms:created>
  <dcterms:modified xsi:type="dcterms:W3CDTF">2024-09-09T18:49:00Z</dcterms:modified>
</cp:coreProperties>
</file>