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19EA5" w14:textId="208CFA0F" w:rsidR="008E3634" w:rsidRDefault="008E3634" w:rsidP="008E3634">
      <w:pPr>
        <w:pStyle w:val="NoSpacing"/>
        <w:rPr>
          <w:rFonts w:ascii="Aptos" w:eastAsia="Aptos" w:hAnsi="Aptos" w:cs="Aptos"/>
          <w:color w:val="C00000"/>
          <w:sz w:val="40"/>
          <w:szCs w:val="40"/>
        </w:rPr>
      </w:pPr>
      <w:r w:rsidRPr="638FA031">
        <w:rPr>
          <w:rFonts w:ascii="Aptos" w:eastAsia="Aptos" w:hAnsi="Aptos" w:cs="Aptos"/>
          <w:b/>
          <w:bCs/>
          <w:color w:val="C00000"/>
          <w:sz w:val="40"/>
          <w:szCs w:val="40"/>
        </w:rPr>
        <w:t>City Counter-Proposal to Union Proposal #</w:t>
      </w:r>
      <w:r w:rsidR="005031D1">
        <w:rPr>
          <w:rFonts w:ascii="Aptos" w:eastAsia="Aptos" w:hAnsi="Aptos" w:cs="Aptos"/>
          <w:b/>
          <w:bCs/>
          <w:color w:val="C00000"/>
          <w:sz w:val="40"/>
          <w:szCs w:val="40"/>
        </w:rPr>
        <w:t>2</w:t>
      </w:r>
      <w:r w:rsidRPr="638FA031">
        <w:rPr>
          <w:rFonts w:ascii="Aptos" w:eastAsia="Aptos" w:hAnsi="Aptos" w:cs="Aptos"/>
          <w:b/>
          <w:bCs/>
          <w:color w:val="C00000"/>
          <w:sz w:val="40"/>
          <w:szCs w:val="40"/>
        </w:rPr>
        <w:t>4</w:t>
      </w:r>
    </w:p>
    <w:p w14:paraId="61900671" w14:textId="3251BED3" w:rsidR="008E3634" w:rsidRDefault="008E3634" w:rsidP="008E3634">
      <w:pPr>
        <w:pStyle w:val="NoSpacing"/>
        <w:rPr>
          <w:rFonts w:ascii="Aptos" w:eastAsia="Aptos" w:hAnsi="Aptos" w:cs="Aptos"/>
          <w:color w:val="C00000"/>
          <w:sz w:val="32"/>
          <w:szCs w:val="32"/>
        </w:rPr>
      </w:pPr>
      <w:r w:rsidRPr="1F7E1C1A">
        <w:rPr>
          <w:rFonts w:ascii="Aptos" w:eastAsia="Aptos" w:hAnsi="Aptos" w:cs="Aptos"/>
          <w:color w:val="C00000"/>
          <w:sz w:val="32"/>
          <w:szCs w:val="32"/>
        </w:rPr>
        <w:t>9/</w:t>
      </w:r>
      <w:r w:rsidR="00D56FB0">
        <w:rPr>
          <w:rFonts w:ascii="Aptos" w:eastAsia="Aptos" w:hAnsi="Aptos" w:cs="Aptos"/>
          <w:color w:val="C00000"/>
          <w:sz w:val="32"/>
          <w:szCs w:val="32"/>
        </w:rPr>
        <w:t>23</w:t>
      </w:r>
      <w:bookmarkStart w:id="0" w:name="_GoBack"/>
      <w:bookmarkEnd w:id="0"/>
      <w:r w:rsidRPr="1F7E1C1A">
        <w:rPr>
          <w:rFonts w:ascii="Aptos" w:eastAsia="Aptos" w:hAnsi="Aptos" w:cs="Aptos"/>
          <w:color w:val="C00000"/>
          <w:sz w:val="32"/>
          <w:szCs w:val="32"/>
        </w:rPr>
        <w:t>/2024</w:t>
      </w:r>
    </w:p>
    <w:p w14:paraId="4C269788" w14:textId="77777777" w:rsidR="008E3634" w:rsidRDefault="008E3634" w:rsidP="00E73974">
      <w:pPr>
        <w:pStyle w:val="paragraph"/>
        <w:spacing w:before="0" w:beforeAutospacing="0" w:after="0" w:afterAutospacing="0"/>
        <w:textAlignment w:val="baseline"/>
        <w:rPr>
          <w:rStyle w:val="normaltextrun"/>
          <w:rFonts w:ascii="Garamond" w:hAnsi="Garamond" w:cs="Segoe UI"/>
          <w:b/>
          <w:bCs/>
          <w:lang w:val="en"/>
        </w:rPr>
      </w:pPr>
    </w:p>
    <w:p w14:paraId="2127368D" w14:textId="6CB73985" w:rsidR="00E73974" w:rsidRDefault="00E73974" w:rsidP="00E73974">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lang w:val="en"/>
        </w:rPr>
        <w:t>Training Differential [New subsection 15.7]</w:t>
      </w:r>
      <w:r>
        <w:rPr>
          <w:rStyle w:val="eop"/>
          <w:rFonts w:ascii="Garamond" w:hAnsi="Garamond" w:cs="Segoe UI"/>
        </w:rPr>
        <w:t> </w:t>
      </w:r>
    </w:p>
    <w:p w14:paraId="786477E7" w14:textId="77777777" w:rsidR="00E73974" w:rsidRDefault="00E73974" w:rsidP="00E7397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4158D5B6" w14:textId="18C02934" w:rsidR="00E73974" w:rsidRPr="00E73974" w:rsidRDefault="00E73974" w:rsidP="3CEE2536">
      <w:pPr>
        <w:pStyle w:val="paragraph"/>
        <w:spacing w:before="0" w:beforeAutospacing="0" w:after="0" w:afterAutospacing="0"/>
        <w:textAlignment w:val="baseline"/>
        <w:rPr>
          <w:rStyle w:val="eop"/>
          <w:rFonts w:ascii="Garamond" w:hAnsi="Garamond" w:cs="Segoe UI"/>
          <w:b/>
          <w:bCs/>
          <w:color w:val="C00000"/>
          <w:u w:val="single"/>
        </w:rPr>
      </w:pPr>
      <w:r w:rsidRPr="3CEE2536">
        <w:rPr>
          <w:rStyle w:val="normaltextrun"/>
          <w:rFonts w:ascii="Garamond" w:hAnsi="Garamond" w:cs="Segoe UI"/>
          <w:b/>
          <w:bCs/>
          <w:u w:val="single"/>
        </w:rPr>
        <w:t xml:space="preserve">Employees </w:t>
      </w:r>
      <w:r w:rsidRPr="3CEE2536">
        <w:rPr>
          <w:rStyle w:val="normaltextrun"/>
          <w:rFonts w:ascii="Garamond" w:hAnsi="Garamond" w:cs="Segoe UI"/>
          <w:b/>
          <w:bCs/>
          <w:color w:val="C00000"/>
          <w:u w:val="single"/>
        </w:rPr>
        <w:t>may be</w:t>
      </w:r>
      <w:r w:rsidRPr="3CEE2536">
        <w:rPr>
          <w:rStyle w:val="normaltextrun"/>
          <w:rFonts w:ascii="Garamond" w:hAnsi="Garamond" w:cs="Segoe UI"/>
          <w:b/>
          <w:bCs/>
          <w:u w:val="single"/>
        </w:rPr>
        <w:t xml:space="preserve"> assigned in writing by the department head </w:t>
      </w:r>
      <w:r w:rsidRPr="3CEE2536">
        <w:rPr>
          <w:rStyle w:val="normaltextrun"/>
          <w:rFonts w:ascii="Garamond" w:hAnsi="Garamond" w:cs="Segoe UI"/>
          <w:b/>
          <w:bCs/>
          <w:strike/>
          <w:color w:val="C00000"/>
          <w:u w:val="single"/>
        </w:rPr>
        <w:t>and approved by the Director of Human Resources</w:t>
      </w:r>
      <w:r w:rsidRPr="3CEE2536">
        <w:rPr>
          <w:rStyle w:val="normaltextrun"/>
          <w:rFonts w:ascii="Garamond" w:hAnsi="Garamond" w:cs="Segoe UI"/>
          <w:b/>
          <w:bCs/>
          <w:color w:val="C00000"/>
          <w:u w:val="single"/>
        </w:rPr>
        <w:t xml:space="preserve"> </w:t>
      </w:r>
      <w:r w:rsidRPr="3CEE2536">
        <w:rPr>
          <w:rStyle w:val="normaltextrun"/>
          <w:rFonts w:ascii="Garamond" w:hAnsi="Garamond" w:cs="Segoe UI"/>
          <w:b/>
          <w:bCs/>
          <w:u w:val="single"/>
        </w:rPr>
        <w:t>as qualified trainers or instructors for specific specialized skills (identified by departments in consultation with Human Resources)</w:t>
      </w:r>
      <w:r w:rsidRPr="3CEE2536">
        <w:rPr>
          <w:rStyle w:val="normaltextrun"/>
          <w:rFonts w:ascii="Garamond" w:hAnsi="Garamond" w:cs="Segoe UI"/>
          <w:b/>
          <w:bCs/>
          <w:color w:val="C00000"/>
          <w:u w:val="single"/>
        </w:rPr>
        <w:t>, subject to approval by Human Resources.</w:t>
      </w:r>
      <w:r w:rsidRPr="3CEE2536">
        <w:rPr>
          <w:rStyle w:val="normaltextrun"/>
          <w:rFonts w:ascii="Garamond" w:hAnsi="Garamond" w:cs="Segoe UI"/>
          <w:b/>
          <w:bCs/>
          <w:u w:val="single"/>
        </w:rPr>
        <w:t xml:space="preserve"> </w:t>
      </w:r>
      <w:r w:rsidRPr="3CEE2536">
        <w:rPr>
          <w:rStyle w:val="normaltextrun"/>
          <w:rFonts w:ascii="Garamond" w:hAnsi="Garamond" w:cs="Segoe UI"/>
          <w:b/>
          <w:bCs/>
          <w:strike/>
          <w:color w:val="C00000"/>
          <w:u w:val="single"/>
        </w:rPr>
        <w:t>Shall</w:t>
      </w:r>
      <w:r w:rsidRPr="3CEE2536">
        <w:rPr>
          <w:rStyle w:val="normaltextrun"/>
          <w:rFonts w:ascii="Garamond" w:hAnsi="Garamond" w:cs="Segoe UI"/>
          <w:b/>
          <w:bCs/>
          <w:color w:val="C00000"/>
          <w:u w:val="single"/>
        </w:rPr>
        <w:t xml:space="preserve"> Such employees will</w:t>
      </w:r>
      <w:r w:rsidRPr="3CEE2536">
        <w:rPr>
          <w:rStyle w:val="normaltextrun"/>
          <w:rFonts w:ascii="Garamond" w:hAnsi="Garamond" w:cs="Segoe UI"/>
          <w:b/>
          <w:bCs/>
          <w:u w:val="single"/>
        </w:rPr>
        <w:t xml:space="preserve"> be compensated for hours worked training at five percent (5%) differential. This Training Differential will be reported to CalPERS as Training Premium Special Assignment Pay. However, any hours worked on overtime are excluded from CalPERS reported “compensation earnable” in California Government Code Section 20635.</w:t>
      </w:r>
      <w:r w:rsidRPr="3CEE2536">
        <w:rPr>
          <w:rStyle w:val="eop"/>
          <w:rFonts w:ascii="Garamond" w:hAnsi="Garamond" w:cs="Segoe UI"/>
        </w:rPr>
        <w:t> </w:t>
      </w:r>
      <w:r w:rsidRPr="3CEE2536">
        <w:rPr>
          <w:rStyle w:val="eop"/>
          <w:rFonts w:ascii="Garamond" w:hAnsi="Garamond" w:cs="Segoe UI"/>
          <w:b/>
          <w:bCs/>
          <w:color w:val="C00000"/>
          <w:u w:val="single"/>
        </w:rPr>
        <w:t>This shall not apply to any employee whose</w:t>
      </w:r>
      <w:r w:rsidR="14E1B5FC" w:rsidRPr="3CEE2536">
        <w:rPr>
          <w:rStyle w:val="eop"/>
          <w:rFonts w:ascii="Garamond" w:hAnsi="Garamond" w:cs="Segoe UI"/>
          <w:b/>
          <w:bCs/>
          <w:color w:val="C00000"/>
          <w:u w:val="single"/>
        </w:rPr>
        <w:t xml:space="preserve"> regular</w:t>
      </w:r>
      <w:r w:rsidRPr="3CEE2536">
        <w:rPr>
          <w:rStyle w:val="eop"/>
          <w:rFonts w:ascii="Garamond" w:hAnsi="Garamond" w:cs="Segoe UI"/>
          <w:b/>
          <w:bCs/>
          <w:color w:val="C00000"/>
          <w:u w:val="single"/>
        </w:rPr>
        <w:t xml:space="preserve"> job d</w:t>
      </w:r>
      <w:r w:rsidR="3F58A3E6" w:rsidRPr="3CEE2536">
        <w:rPr>
          <w:rStyle w:val="eop"/>
          <w:rFonts w:ascii="Garamond" w:hAnsi="Garamond" w:cs="Segoe UI"/>
          <w:b/>
          <w:bCs/>
          <w:color w:val="C00000"/>
          <w:u w:val="single"/>
        </w:rPr>
        <w:t>uties</w:t>
      </w:r>
      <w:r w:rsidRPr="3CEE2536">
        <w:rPr>
          <w:rStyle w:val="eop"/>
          <w:rFonts w:ascii="Garamond" w:hAnsi="Garamond" w:cs="Segoe UI"/>
          <w:b/>
          <w:bCs/>
          <w:color w:val="C00000"/>
          <w:u w:val="single"/>
        </w:rPr>
        <w:t xml:space="preserve"> include training.</w:t>
      </w:r>
    </w:p>
    <w:p w14:paraId="080B81DC" w14:textId="77777777" w:rsidR="00DC5E1C" w:rsidRDefault="00DC5E1C"/>
    <w:p w14:paraId="3A4BC0D7" w14:textId="77777777" w:rsidR="00DC5E1C" w:rsidRDefault="00DC5E1C" w:rsidP="00DC5E1C">
      <w:r w:rsidRPr="59360951">
        <w:t>Tentative Agreement</w:t>
      </w:r>
    </w:p>
    <w:p w14:paraId="0731D578" w14:textId="77777777" w:rsidR="00DC5E1C" w:rsidRDefault="00DC5E1C" w:rsidP="00DC5E1C"/>
    <w:p w14:paraId="1DD71C83" w14:textId="77777777" w:rsidR="00DC5E1C" w:rsidRDefault="00DC5E1C" w:rsidP="00DC5E1C"/>
    <w:p w14:paraId="606D7EBE" w14:textId="77777777" w:rsidR="00DC5E1C" w:rsidRDefault="00DC5E1C" w:rsidP="00DC5E1C"/>
    <w:p w14:paraId="63A41EDB" w14:textId="77777777" w:rsidR="00DC5E1C" w:rsidRDefault="00DC5E1C" w:rsidP="00DC5E1C">
      <w:r w:rsidRPr="59360951">
        <w:t>___________________________</w:t>
      </w:r>
      <w:r>
        <w:tab/>
      </w:r>
      <w:r>
        <w:tab/>
      </w:r>
      <w:r>
        <w:tab/>
      </w:r>
      <w:r w:rsidRPr="59360951">
        <w:t>_____________________________</w:t>
      </w:r>
    </w:p>
    <w:p w14:paraId="2A409D9D" w14:textId="77777777" w:rsidR="00DC5E1C" w:rsidRDefault="00DC5E1C" w:rsidP="00DC5E1C">
      <w:r w:rsidRPr="59360951">
        <w:t>Jonathan Holtzman</w:t>
      </w:r>
      <w:r>
        <w:tab/>
      </w:r>
      <w:r>
        <w:tab/>
      </w:r>
      <w:r>
        <w:tab/>
      </w:r>
      <w:r>
        <w:tab/>
      </w:r>
      <w:r>
        <w:tab/>
      </w:r>
      <w:proofErr w:type="spellStart"/>
      <w:r w:rsidRPr="59360951">
        <w:t>Nato</w:t>
      </w:r>
      <w:proofErr w:type="spellEnd"/>
      <w:r w:rsidRPr="59360951">
        <w:t xml:space="preserve"> Green</w:t>
      </w:r>
    </w:p>
    <w:p w14:paraId="0BEB52A6" w14:textId="77777777" w:rsidR="00DC5E1C" w:rsidRDefault="00DC5E1C" w:rsidP="00DC5E1C">
      <w:r w:rsidRPr="59360951">
        <w:t xml:space="preserve">Date: </w:t>
      </w:r>
      <w:r>
        <w:tab/>
      </w:r>
      <w:r>
        <w:tab/>
      </w:r>
      <w:r>
        <w:tab/>
      </w:r>
      <w:r>
        <w:tab/>
      </w:r>
      <w:r>
        <w:tab/>
      </w:r>
      <w:r>
        <w:tab/>
      </w:r>
      <w:r>
        <w:tab/>
      </w:r>
      <w:r w:rsidRPr="59360951">
        <w:t xml:space="preserve">Date: </w:t>
      </w:r>
    </w:p>
    <w:p w14:paraId="5DCE7023" w14:textId="77777777" w:rsidR="00DC5E1C" w:rsidRDefault="00DC5E1C" w:rsidP="00DC5E1C"/>
    <w:p w14:paraId="53B0D3A4" w14:textId="77777777" w:rsidR="00DC5E1C" w:rsidRDefault="00DC5E1C" w:rsidP="00DC5E1C"/>
    <w:p w14:paraId="41B42E1E" w14:textId="77777777" w:rsidR="00DC5E1C" w:rsidRDefault="00DC5E1C" w:rsidP="00DC5E1C"/>
    <w:p w14:paraId="385A122F" w14:textId="77777777" w:rsidR="00DC5E1C" w:rsidRDefault="00DC5E1C" w:rsidP="00DC5E1C">
      <w:r w:rsidRPr="59360951">
        <w:t>___________________________</w:t>
      </w:r>
      <w:r>
        <w:tab/>
      </w:r>
      <w:r>
        <w:tab/>
      </w:r>
      <w:r>
        <w:tab/>
        <w:t>_____________________________</w:t>
      </w:r>
      <w:r>
        <w:tab/>
      </w:r>
      <w:r>
        <w:tab/>
      </w:r>
    </w:p>
    <w:p w14:paraId="72787461" w14:textId="77777777" w:rsidR="00DC5E1C" w:rsidRPr="00844361" w:rsidRDefault="00DC5E1C" w:rsidP="00DC5E1C">
      <w:pPr>
        <w:rPr>
          <w:sz w:val="22"/>
          <w:szCs w:val="22"/>
        </w:rPr>
      </w:pPr>
      <w:r w:rsidRPr="59360951">
        <w:t xml:space="preserve">Aram </w:t>
      </w:r>
      <w:r w:rsidRPr="59360951">
        <w:rPr>
          <w:rFonts w:ascii="Calibri" w:eastAsia="Calibri" w:hAnsi="Calibri" w:cs="Calibri"/>
          <w:color w:val="000000" w:themeColor="text1"/>
        </w:rPr>
        <w:t>Kouyoumdjian</w:t>
      </w:r>
      <w:r>
        <w:tab/>
      </w:r>
      <w:r>
        <w:tab/>
      </w:r>
      <w:r>
        <w:tab/>
      </w:r>
      <w:r>
        <w:tab/>
      </w:r>
      <w:r>
        <w:tab/>
        <w:t>Allison Reimer</w:t>
      </w:r>
    </w:p>
    <w:p w14:paraId="1215AF3E" w14:textId="77777777" w:rsidR="00DC5E1C" w:rsidRDefault="00DC5E1C" w:rsidP="00DC5E1C">
      <w:r w:rsidRPr="59360951">
        <w:t xml:space="preserve">Date: </w:t>
      </w:r>
      <w:r>
        <w:tab/>
      </w:r>
      <w:r>
        <w:tab/>
      </w:r>
      <w:r>
        <w:tab/>
      </w:r>
      <w:r>
        <w:tab/>
      </w:r>
      <w:r>
        <w:tab/>
      </w:r>
      <w:r>
        <w:tab/>
      </w:r>
      <w:r>
        <w:tab/>
        <w:t xml:space="preserve">Date: </w:t>
      </w:r>
    </w:p>
    <w:p w14:paraId="64F096B1" w14:textId="77777777" w:rsidR="00DC5E1C" w:rsidRDefault="00DC5E1C" w:rsidP="00DC5E1C">
      <w:pPr>
        <w:ind w:left="4320" w:firstLine="720"/>
      </w:pPr>
    </w:p>
    <w:p w14:paraId="7CD1F4D7" w14:textId="77777777" w:rsidR="00DC5E1C" w:rsidRDefault="00DC5E1C" w:rsidP="00DC5E1C">
      <w:pPr>
        <w:ind w:left="4320" w:firstLine="720"/>
      </w:pPr>
    </w:p>
    <w:p w14:paraId="1DAAD591" w14:textId="77777777" w:rsidR="00DC5E1C" w:rsidRDefault="00DC5E1C" w:rsidP="00DC5E1C">
      <w:pPr>
        <w:ind w:left="4320" w:firstLine="720"/>
      </w:pPr>
    </w:p>
    <w:p w14:paraId="3DCFE016" w14:textId="77777777" w:rsidR="00DC5E1C" w:rsidRDefault="00DC5E1C" w:rsidP="00DC5E1C">
      <w:pPr>
        <w:ind w:left="4320" w:firstLine="720"/>
      </w:pPr>
      <w:r w:rsidRPr="59360951">
        <w:t>_____________________________</w:t>
      </w:r>
    </w:p>
    <w:p w14:paraId="6AD47F9C" w14:textId="77777777" w:rsidR="00DC5E1C" w:rsidRDefault="00DC5E1C" w:rsidP="00DC5E1C">
      <w:pPr>
        <w:ind w:left="4320" w:firstLine="720"/>
      </w:pPr>
      <w:r w:rsidRPr="6345337B">
        <w:t>Julio Corral</w:t>
      </w:r>
    </w:p>
    <w:p w14:paraId="1DD1EF5E" w14:textId="7DEABDC0" w:rsidR="00DC5E1C" w:rsidRDefault="00DC5E1C" w:rsidP="00DC5E1C">
      <w:pPr>
        <w:ind w:left="4320" w:firstLine="720"/>
      </w:pPr>
      <w:r w:rsidRPr="6345337B">
        <w:t xml:space="preserve">Date: </w:t>
      </w:r>
    </w:p>
    <w:p w14:paraId="331DEC8A" w14:textId="77777777" w:rsidR="00DC5E1C" w:rsidRDefault="00DC5E1C" w:rsidP="00DC5E1C">
      <w:pPr>
        <w:ind w:left="4320" w:firstLine="720"/>
      </w:pPr>
    </w:p>
    <w:p w14:paraId="1E08293A" w14:textId="77777777" w:rsidR="00DC5E1C" w:rsidRDefault="00DC5E1C" w:rsidP="00DC5E1C">
      <w:pPr>
        <w:ind w:left="4320" w:firstLine="720"/>
      </w:pPr>
    </w:p>
    <w:p w14:paraId="3A22474D" w14:textId="77777777" w:rsidR="00DC5E1C" w:rsidRDefault="00DC5E1C" w:rsidP="00DC5E1C">
      <w:pPr>
        <w:ind w:left="4320" w:firstLine="720"/>
      </w:pPr>
    </w:p>
    <w:p w14:paraId="50161569" w14:textId="77777777" w:rsidR="00DC5E1C" w:rsidRDefault="00DC5E1C" w:rsidP="00DC5E1C">
      <w:pPr>
        <w:ind w:left="4320" w:firstLine="720"/>
      </w:pPr>
      <w:r w:rsidRPr="59360951">
        <w:t>_____________________________</w:t>
      </w:r>
    </w:p>
    <w:p w14:paraId="7A403F13" w14:textId="77777777" w:rsidR="00DC5E1C" w:rsidRDefault="00DC5E1C" w:rsidP="00DC5E1C">
      <w:pPr>
        <w:ind w:left="4320" w:firstLine="720"/>
      </w:pPr>
      <w:r w:rsidRPr="6345337B">
        <w:t>Jose Guerrero</w:t>
      </w:r>
    </w:p>
    <w:p w14:paraId="0DC0A541" w14:textId="77777777" w:rsidR="00DC5E1C" w:rsidRDefault="00DC5E1C" w:rsidP="00DC5E1C">
      <w:pPr>
        <w:ind w:left="4320" w:firstLine="720"/>
      </w:pPr>
      <w:r w:rsidRPr="6345337B">
        <w:t xml:space="preserve">Date: </w:t>
      </w:r>
    </w:p>
    <w:p w14:paraId="329070ED" w14:textId="77777777" w:rsidR="00DC5E1C" w:rsidRDefault="00DC5E1C" w:rsidP="00DC5E1C">
      <w:pPr>
        <w:ind w:left="4320" w:firstLine="720"/>
      </w:pPr>
    </w:p>
    <w:p w14:paraId="6A49046B" w14:textId="77777777" w:rsidR="00DC5E1C" w:rsidRDefault="00DC5E1C" w:rsidP="00DC5E1C"/>
    <w:p w14:paraId="0E3B7249" w14:textId="77777777" w:rsidR="00DC5E1C" w:rsidRDefault="00DC5E1C" w:rsidP="00DC5E1C"/>
    <w:p w14:paraId="5773DAD7" w14:textId="77777777" w:rsidR="00DC5E1C" w:rsidRDefault="00DC5E1C" w:rsidP="00DC5E1C"/>
    <w:p w14:paraId="06D8603B" w14:textId="77777777" w:rsidR="00DC5E1C" w:rsidRDefault="00DC5E1C" w:rsidP="00DC5E1C"/>
    <w:p w14:paraId="641414E0" w14:textId="77777777" w:rsidR="00DC5E1C" w:rsidRDefault="00DC5E1C" w:rsidP="00DC5E1C"/>
    <w:p w14:paraId="199C2633" w14:textId="77777777" w:rsidR="00DC5E1C" w:rsidRDefault="00DC5E1C" w:rsidP="00DC5E1C">
      <w:pPr>
        <w:ind w:left="4320" w:firstLine="720"/>
      </w:pPr>
      <w:r w:rsidRPr="6345337B">
        <w:t>_____________________________</w:t>
      </w:r>
    </w:p>
    <w:p w14:paraId="1672378A" w14:textId="77777777" w:rsidR="00DC5E1C" w:rsidRDefault="00DC5E1C" w:rsidP="00DC5E1C">
      <w:pPr>
        <w:ind w:left="4320" w:firstLine="720"/>
      </w:pPr>
      <w:r w:rsidRPr="6345337B">
        <w:t>Arcata Griffin</w:t>
      </w:r>
    </w:p>
    <w:p w14:paraId="36C967C6" w14:textId="77777777" w:rsidR="00DC5E1C" w:rsidRDefault="00DC5E1C" w:rsidP="00DC5E1C">
      <w:pPr>
        <w:ind w:left="4320" w:firstLine="720"/>
      </w:pPr>
      <w:r w:rsidRPr="6345337B">
        <w:t xml:space="preserve">Date: </w:t>
      </w:r>
    </w:p>
    <w:p w14:paraId="679EEB12" w14:textId="77777777" w:rsidR="00DC5E1C" w:rsidRDefault="00DC5E1C" w:rsidP="00DC5E1C">
      <w:pPr>
        <w:ind w:left="4320" w:firstLine="720"/>
      </w:pPr>
    </w:p>
    <w:p w14:paraId="56AD1111" w14:textId="77777777" w:rsidR="00DC5E1C" w:rsidRDefault="00DC5E1C" w:rsidP="00DC5E1C">
      <w:pPr>
        <w:ind w:left="4320" w:firstLine="720"/>
      </w:pPr>
    </w:p>
    <w:p w14:paraId="487498DC" w14:textId="77777777" w:rsidR="00DC5E1C" w:rsidRDefault="00DC5E1C" w:rsidP="00DC5E1C">
      <w:pPr>
        <w:ind w:left="4320" w:firstLine="720"/>
      </w:pPr>
    </w:p>
    <w:p w14:paraId="3C19080A" w14:textId="77777777" w:rsidR="00DC5E1C" w:rsidRDefault="00DC5E1C" w:rsidP="00DC5E1C">
      <w:pPr>
        <w:ind w:left="4320" w:firstLine="720"/>
      </w:pPr>
      <w:r w:rsidRPr="59360951">
        <w:t>_____________________________</w:t>
      </w:r>
    </w:p>
    <w:p w14:paraId="2756327D" w14:textId="77777777" w:rsidR="00DC5E1C" w:rsidRDefault="00DC5E1C" w:rsidP="00DC5E1C">
      <w:pPr>
        <w:ind w:left="4320" w:firstLine="720"/>
      </w:pPr>
      <w:r w:rsidRPr="6345337B">
        <w:t xml:space="preserve">Julia </w:t>
      </w:r>
      <w:proofErr w:type="spellStart"/>
      <w:r w:rsidRPr="6345337B">
        <w:t>Wiswell</w:t>
      </w:r>
      <w:proofErr w:type="spellEnd"/>
    </w:p>
    <w:p w14:paraId="30DBAA7F" w14:textId="77777777" w:rsidR="00DC5E1C" w:rsidRDefault="00DC5E1C" w:rsidP="00DC5E1C">
      <w:pPr>
        <w:ind w:left="4320" w:firstLine="720"/>
      </w:pPr>
      <w:r w:rsidRPr="6345337B">
        <w:t xml:space="preserve">Date: </w:t>
      </w:r>
    </w:p>
    <w:p w14:paraId="76288FBE" w14:textId="77777777" w:rsidR="00DC5E1C" w:rsidRDefault="00DC5E1C" w:rsidP="00DC5E1C">
      <w:pPr>
        <w:ind w:left="4320" w:firstLine="720"/>
      </w:pPr>
    </w:p>
    <w:p w14:paraId="0D1F626A" w14:textId="77777777" w:rsidR="00DC5E1C" w:rsidRDefault="00DC5E1C" w:rsidP="00DC5E1C">
      <w:pPr>
        <w:ind w:left="4320" w:firstLine="720"/>
      </w:pPr>
    </w:p>
    <w:p w14:paraId="080F2FB0" w14:textId="77777777" w:rsidR="00DC5E1C" w:rsidRDefault="00DC5E1C" w:rsidP="00DC5E1C">
      <w:pPr>
        <w:ind w:left="4320" w:firstLine="720"/>
      </w:pPr>
    </w:p>
    <w:p w14:paraId="49A528BC" w14:textId="77777777" w:rsidR="00DC5E1C" w:rsidRDefault="00DC5E1C" w:rsidP="00DC5E1C">
      <w:pPr>
        <w:ind w:left="4320" w:firstLine="720"/>
      </w:pPr>
      <w:r w:rsidRPr="59360951">
        <w:t>_____________________________</w:t>
      </w:r>
    </w:p>
    <w:p w14:paraId="60189E2B" w14:textId="77777777" w:rsidR="00DC5E1C" w:rsidRDefault="00DC5E1C" w:rsidP="00DC5E1C">
      <w:pPr>
        <w:ind w:left="4320" w:firstLine="720"/>
      </w:pPr>
      <w:r w:rsidRPr="6345337B">
        <w:t>Jamie Cooney</w:t>
      </w:r>
    </w:p>
    <w:p w14:paraId="2B78CAB6" w14:textId="77777777" w:rsidR="00DC5E1C" w:rsidRDefault="00DC5E1C" w:rsidP="00DC5E1C">
      <w:pPr>
        <w:ind w:left="4320" w:firstLine="720"/>
      </w:pPr>
      <w:r w:rsidRPr="6345337B">
        <w:t>Date:</w:t>
      </w:r>
    </w:p>
    <w:p w14:paraId="540581F5" w14:textId="77777777" w:rsidR="00DC5E1C" w:rsidRDefault="00DC5E1C" w:rsidP="00DC5E1C">
      <w:pPr>
        <w:ind w:left="2160" w:firstLine="720"/>
      </w:pPr>
    </w:p>
    <w:p w14:paraId="725765AC" w14:textId="77777777" w:rsidR="00DC5E1C" w:rsidRDefault="00DC5E1C" w:rsidP="00DC5E1C"/>
    <w:p w14:paraId="1DE4773D" w14:textId="77777777" w:rsidR="00DC5E1C" w:rsidRDefault="00DC5E1C" w:rsidP="00DC5E1C"/>
    <w:p w14:paraId="60BF2D75" w14:textId="77777777" w:rsidR="00DC5E1C" w:rsidRDefault="00DC5E1C" w:rsidP="00DC5E1C">
      <w:pPr>
        <w:ind w:left="4320" w:firstLine="720"/>
      </w:pPr>
      <w:r w:rsidRPr="6345337B">
        <w:t>_____________________________</w:t>
      </w:r>
    </w:p>
    <w:p w14:paraId="213FDA97" w14:textId="77777777" w:rsidR="00DC5E1C" w:rsidRDefault="00DC5E1C" w:rsidP="00DC5E1C">
      <w:pPr>
        <w:ind w:left="4320" w:firstLine="720"/>
      </w:pPr>
      <w:r w:rsidRPr="6345337B">
        <w:t xml:space="preserve">Danielle </w:t>
      </w:r>
      <w:r>
        <w:t>Hall</w:t>
      </w:r>
    </w:p>
    <w:p w14:paraId="29B19AB7" w14:textId="77777777" w:rsidR="00DC5E1C" w:rsidRDefault="00DC5E1C" w:rsidP="00DC5E1C">
      <w:pPr>
        <w:ind w:left="4320" w:firstLine="720"/>
      </w:pPr>
      <w:r w:rsidRPr="6345337B">
        <w:t xml:space="preserve">Date: </w:t>
      </w:r>
    </w:p>
    <w:p w14:paraId="1D891960" w14:textId="77777777" w:rsidR="00DC5E1C" w:rsidRDefault="00DC5E1C" w:rsidP="00DC5E1C">
      <w:pPr>
        <w:ind w:left="2160" w:firstLine="720"/>
      </w:pPr>
    </w:p>
    <w:p w14:paraId="2F9F48E0" w14:textId="77777777" w:rsidR="00DC5E1C" w:rsidRDefault="00DC5E1C" w:rsidP="00DC5E1C">
      <w:pPr>
        <w:ind w:left="2160" w:firstLine="720"/>
      </w:pPr>
    </w:p>
    <w:p w14:paraId="0CBB7A6B" w14:textId="77777777" w:rsidR="00DC5E1C" w:rsidRDefault="00DC5E1C" w:rsidP="00DC5E1C">
      <w:pPr>
        <w:ind w:left="2160" w:firstLine="720"/>
      </w:pPr>
    </w:p>
    <w:p w14:paraId="0F540176" w14:textId="77777777" w:rsidR="00DC5E1C" w:rsidRDefault="00DC5E1C" w:rsidP="00DC5E1C">
      <w:pPr>
        <w:ind w:left="4320" w:firstLine="720"/>
      </w:pPr>
      <w:r w:rsidRPr="59360951">
        <w:t>_____________________________</w:t>
      </w:r>
    </w:p>
    <w:p w14:paraId="24C8D440" w14:textId="77777777" w:rsidR="00DC5E1C" w:rsidRDefault="00DC5E1C" w:rsidP="00DC5E1C">
      <w:pPr>
        <w:ind w:left="4320" w:firstLine="720"/>
      </w:pPr>
      <w:r w:rsidRPr="6345337B">
        <w:t xml:space="preserve">Nico </w:t>
      </w:r>
      <w:proofErr w:type="spellStart"/>
      <w:r w:rsidRPr="6345337B">
        <w:t>Ledwith</w:t>
      </w:r>
      <w:proofErr w:type="spellEnd"/>
    </w:p>
    <w:p w14:paraId="4783608F" w14:textId="77777777" w:rsidR="00DC5E1C" w:rsidRDefault="00DC5E1C" w:rsidP="00DC5E1C">
      <w:pPr>
        <w:ind w:left="4320" w:firstLine="720"/>
      </w:pPr>
      <w:r w:rsidRPr="6345337B">
        <w:t>Date:</w:t>
      </w:r>
    </w:p>
    <w:p w14:paraId="161C2877" w14:textId="77777777" w:rsidR="00DC5E1C" w:rsidRDefault="00DC5E1C" w:rsidP="00DC5E1C">
      <w:pPr>
        <w:ind w:left="2160" w:firstLine="720"/>
      </w:pPr>
    </w:p>
    <w:p w14:paraId="514920E4" w14:textId="77777777" w:rsidR="00DC5E1C" w:rsidRDefault="00DC5E1C" w:rsidP="00DC5E1C">
      <w:pPr>
        <w:ind w:left="2160" w:firstLine="720"/>
      </w:pPr>
    </w:p>
    <w:p w14:paraId="7D7FA57D" w14:textId="77777777" w:rsidR="00DC5E1C" w:rsidRDefault="00DC5E1C" w:rsidP="00DC5E1C">
      <w:pPr>
        <w:ind w:left="2160" w:firstLine="720"/>
      </w:pPr>
    </w:p>
    <w:p w14:paraId="24FCA45F" w14:textId="77777777" w:rsidR="00DC5E1C" w:rsidRDefault="00DC5E1C" w:rsidP="00DC5E1C">
      <w:pPr>
        <w:ind w:left="4320" w:firstLine="720"/>
      </w:pPr>
      <w:r w:rsidRPr="59360951">
        <w:t>_____________________________</w:t>
      </w:r>
    </w:p>
    <w:p w14:paraId="0B3AA303" w14:textId="77777777" w:rsidR="00DC5E1C" w:rsidRDefault="00DC5E1C" w:rsidP="00DC5E1C">
      <w:pPr>
        <w:ind w:left="4320" w:firstLine="720"/>
      </w:pPr>
      <w:r w:rsidRPr="59360951">
        <w:t>Christina Rea</w:t>
      </w:r>
      <w:r>
        <w:tab/>
      </w:r>
      <w:r>
        <w:tab/>
      </w:r>
      <w:r>
        <w:tab/>
      </w:r>
    </w:p>
    <w:p w14:paraId="638C5D0A" w14:textId="77777777" w:rsidR="00DC5E1C" w:rsidRDefault="00DC5E1C" w:rsidP="00DC5E1C">
      <w:pPr>
        <w:ind w:left="4320" w:firstLine="720"/>
      </w:pPr>
      <w:r w:rsidRPr="6345337B">
        <w:t>Date:</w:t>
      </w:r>
    </w:p>
    <w:p w14:paraId="1ADA3641" w14:textId="77777777" w:rsidR="00DC5E1C" w:rsidRDefault="00DC5E1C" w:rsidP="00DC5E1C">
      <w:pPr>
        <w:ind w:left="2160" w:firstLine="720"/>
      </w:pPr>
    </w:p>
    <w:p w14:paraId="40602B7D" w14:textId="77777777" w:rsidR="00DC5E1C" w:rsidRDefault="00DC5E1C" w:rsidP="00DC5E1C">
      <w:r>
        <w:tab/>
      </w:r>
      <w:r>
        <w:tab/>
      </w:r>
      <w:r>
        <w:tab/>
      </w:r>
      <w:r w:rsidRPr="6345337B">
        <w:t xml:space="preserve"> </w:t>
      </w:r>
    </w:p>
    <w:p w14:paraId="292CE4A1" w14:textId="77777777" w:rsidR="00DC5E1C" w:rsidRDefault="00DC5E1C"/>
    <w:sectPr w:rsidR="00DC5E1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2BE5F" w14:textId="77777777" w:rsidR="008E3634" w:rsidRDefault="008E3634" w:rsidP="008E3634">
      <w:r>
        <w:separator/>
      </w:r>
    </w:p>
  </w:endnote>
  <w:endnote w:type="continuationSeparator" w:id="0">
    <w:p w14:paraId="0704DBAE" w14:textId="77777777" w:rsidR="008E3634" w:rsidRDefault="008E3634" w:rsidP="008E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E93C2" w14:textId="77777777" w:rsidR="008E3634" w:rsidRDefault="008E3634" w:rsidP="008E3634">
      <w:r>
        <w:separator/>
      </w:r>
    </w:p>
  </w:footnote>
  <w:footnote w:type="continuationSeparator" w:id="0">
    <w:p w14:paraId="4B1D1273" w14:textId="77777777" w:rsidR="008E3634" w:rsidRDefault="008E3634" w:rsidP="008E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DCB1" w14:textId="77777777" w:rsidR="002A34FF" w:rsidRDefault="002A34FF" w:rsidP="002A34FF">
    <w:pPr>
      <w:spacing w:line="259" w:lineRule="auto"/>
      <w:jc w:val="center"/>
      <w:rPr>
        <w:rFonts w:ascii="Calibri" w:eastAsia="Calibri" w:hAnsi="Calibri" w:cs="Calibri"/>
        <w:smallCaps/>
        <w:color w:val="0000FF"/>
        <w:sz w:val="17"/>
        <w:szCs w:val="17"/>
      </w:rPr>
    </w:pPr>
  </w:p>
  <w:p w14:paraId="2395FEB6" w14:textId="505F0E14" w:rsidR="008E3634" w:rsidRPr="002A34FF" w:rsidRDefault="002A34FF" w:rsidP="002A34FF">
    <w:pPr>
      <w:spacing w:line="259" w:lineRule="auto"/>
      <w:jc w:val="center"/>
      <w:rPr>
        <w:rFonts w:ascii="Calibri" w:eastAsia="Calibri" w:hAnsi="Calibri" w:cs="Calibri"/>
        <w:color w:val="0000FF"/>
        <w:sz w:val="17"/>
        <w:szCs w:val="17"/>
      </w:rPr>
    </w:pPr>
    <w:r w:rsidRPr="638FA031">
      <w:rPr>
        <w:rFonts w:ascii="Calibri" w:eastAsia="Calibri" w:hAnsi="Calibri" w:cs="Calibri"/>
        <w:smallCaps/>
        <w:color w:val="0000FF"/>
        <w:sz w:val="17"/>
        <w:szCs w:val="17"/>
      </w:rPr>
      <w:t>Interna</w:t>
    </w:r>
    <w:r>
      <w:rPr>
        <w:rFonts w:ascii="Calibri" w:eastAsia="Calibri" w:hAnsi="Calibri" w:cs="Calibri"/>
        <w:smallCaps/>
        <w:color w:val="0000FF"/>
        <w:sz w:val="17"/>
        <w:szCs w:val="17"/>
      </w:rPr>
      <w:t>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74"/>
    <w:rsid w:val="00267533"/>
    <w:rsid w:val="002A34FF"/>
    <w:rsid w:val="005031D1"/>
    <w:rsid w:val="00801716"/>
    <w:rsid w:val="008E3634"/>
    <w:rsid w:val="00D1449E"/>
    <w:rsid w:val="00D56FB0"/>
    <w:rsid w:val="00DC5E1C"/>
    <w:rsid w:val="00E73974"/>
    <w:rsid w:val="14E1B5FC"/>
    <w:rsid w:val="3CEE2536"/>
    <w:rsid w:val="3F58A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B206"/>
  <w15:chartTrackingRefBased/>
  <w15:docId w15:val="{0111DFB9-4EC8-554B-998E-31B527DB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397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3974"/>
  </w:style>
  <w:style w:type="character" w:customStyle="1" w:styleId="eop">
    <w:name w:val="eop"/>
    <w:basedOn w:val="DefaultParagraphFont"/>
    <w:rsid w:val="00E73974"/>
  </w:style>
  <w:style w:type="paragraph" w:styleId="NoSpacing">
    <w:name w:val="No Spacing"/>
    <w:uiPriority w:val="1"/>
    <w:qFormat/>
    <w:rsid w:val="008E3634"/>
  </w:style>
  <w:style w:type="paragraph" w:styleId="Header">
    <w:name w:val="header"/>
    <w:basedOn w:val="Normal"/>
    <w:link w:val="HeaderChar"/>
    <w:uiPriority w:val="99"/>
    <w:unhideWhenUsed/>
    <w:rsid w:val="008E3634"/>
    <w:pPr>
      <w:tabs>
        <w:tab w:val="center" w:pos="4680"/>
        <w:tab w:val="right" w:pos="9360"/>
      </w:tabs>
    </w:pPr>
  </w:style>
  <w:style w:type="character" w:customStyle="1" w:styleId="HeaderChar">
    <w:name w:val="Header Char"/>
    <w:basedOn w:val="DefaultParagraphFont"/>
    <w:link w:val="Header"/>
    <w:uiPriority w:val="99"/>
    <w:rsid w:val="008E3634"/>
  </w:style>
  <w:style w:type="paragraph" w:styleId="Footer">
    <w:name w:val="footer"/>
    <w:basedOn w:val="Normal"/>
    <w:link w:val="FooterChar"/>
    <w:uiPriority w:val="99"/>
    <w:unhideWhenUsed/>
    <w:rsid w:val="008E3634"/>
    <w:pPr>
      <w:tabs>
        <w:tab w:val="center" w:pos="4680"/>
        <w:tab w:val="right" w:pos="9360"/>
      </w:tabs>
    </w:pPr>
  </w:style>
  <w:style w:type="character" w:customStyle="1" w:styleId="FooterChar">
    <w:name w:val="Footer Char"/>
    <w:basedOn w:val="DefaultParagraphFont"/>
    <w:link w:val="Footer"/>
    <w:uiPriority w:val="99"/>
    <w:rsid w:val="008E3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01944">
      <w:bodyDiv w:val="1"/>
      <w:marLeft w:val="0"/>
      <w:marRight w:val="0"/>
      <w:marTop w:val="0"/>
      <w:marBottom w:val="0"/>
      <w:divBdr>
        <w:top w:val="none" w:sz="0" w:space="0" w:color="auto"/>
        <w:left w:val="none" w:sz="0" w:space="0" w:color="auto"/>
        <w:bottom w:val="none" w:sz="0" w:space="0" w:color="auto"/>
        <w:right w:val="none" w:sz="0" w:space="0" w:color="auto"/>
      </w:divBdr>
      <w:divsChild>
        <w:div w:id="344133855">
          <w:marLeft w:val="0"/>
          <w:marRight w:val="0"/>
          <w:marTop w:val="0"/>
          <w:marBottom w:val="0"/>
          <w:divBdr>
            <w:top w:val="none" w:sz="0" w:space="0" w:color="auto"/>
            <w:left w:val="none" w:sz="0" w:space="0" w:color="auto"/>
            <w:bottom w:val="none" w:sz="0" w:space="0" w:color="auto"/>
            <w:right w:val="none" w:sz="0" w:space="0" w:color="auto"/>
          </w:divBdr>
        </w:div>
        <w:div w:id="1140416731">
          <w:marLeft w:val="0"/>
          <w:marRight w:val="0"/>
          <w:marTop w:val="0"/>
          <w:marBottom w:val="0"/>
          <w:divBdr>
            <w:top w:val="none" w:sz="0" w:space="0" w:color="auto"/>
            <w:left w:val="none" w:sz="0" w:space="0" w:color="auto"/>
            <w:bottom w:val="none" w:sz="0" w:space="0" w:color="auto"/>
            <w:right w:val="none" w:sz="0" w:space="0" w:color="auto"/>
          </w:divBdr>
        </w:div>
        <w:div w:id="149876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e4d42d-afc6-41fb-887c-d54e0c8a12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6B70D-03E5-450B-B9C3-5A133B03F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143CB-312B-4FE3-A588-21904AFDF4C9}">
  <ds:schemaRefs>
    <ds:schemaRef ds:uri="http://schemas.microsoft.com/sharepoint/v3/contenttype/forms"/>
  </ds:schemaRefs>
</ds:datastoreItem>
</file>

<file path=customXml/itemProps3.xml><?xml version="1.0" encoding="utf-8"?>
<ds:datastoreItem xmlns:ds="http://schemas.openxmlformats.org/officeDocument/2006/customXml" ds:itemID="{170D242A-39DE-4270-A025-7D0130709B59}">
  <ds:schemaRefs>
    <ds:schemaRef ds:uri="http://purl.org/dc/terms/"/>
    <ds:schemaRef ds:uri="c3e4d42d-afc6-41fb-887c-d54e0c8a126f"/>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Jensen</dc:creator>
  <cp:keywords/>
  <dc:description/>
  <cp:lastModifiedBy>Ayers, Charles</cp:lastModifiedBy>
  <cp:revision>2</cp:revision>
  <dcterms:created xsi:type="dcterms:W3CDTF">2024-09-20T20:24:00Z</dcterms:created>
  <dcterms:modified xsi:type="dcterms:W3CDTF">2024-09-20T20:24:00Z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0x010100325477BF2E035945B828F06585EC4B4F</vt:lpwstr>
  </property>
  <property fmtid="{D5CDD505-2E9C-101B-9397-08002B2CF9AE}" pid="3" name="MediaServiceImageTags">
    <vt:lpwstr/>
  </property>
</Properties>
</file>